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3"/>
        <w:gridCol w:w="5218"/>
      </w:tblGrid>
      <w:tr w:rsidR="00B54AD2" w:rsidRPr="00B54AD2" w:rsidTr="003B541F">
        <w:trPr>
          <w:trHeight w:val="719"/>
          <w:jc w:val="center"/>
        </w:trPr>
        <w:tc>
          <w:tcPr>
            <w:tcW w:w="4753" w:type="dxa"/>
          </w:tcPr>
          <w:p w:rsidR="00B54AD2" w:rsidRPr="00B54AD2" w:rsidRDefault="00B54AD2" w:rsidP="00B54AD2">
            <w:pPr>
              <w:ind w:left="-143" w:right="-72"/>
              <w:jc w:val="center"/>
              <w:rPr>
                <w:sz w:val="25"/>
                <w:szCs w:val="25"/>
              </w:rPr>
            </w:pPr>
            <w:r w:rsidRPr="00B54AD2">
              <w:rPr>
                <w:sz w:val="25"/>
                <w:szCs w:val="25"/>
              </w:rPr>
              <w:t>BỘ VĂN HÓA, THỂ THAO VÀ DU LỊCH</w:t>
            </w:r>
          </w:p>
          <w:p w:rsidR="00B54AD2" w:rsidRPr="00B54AD2" w:rsidRDefault="00B54AD2" w:rsidP="00B54AD2">
            <w:pPr>
              <w:ind w:left="-143" w:right="-72"/>
              <w:jc w:val="center"/>
              <w:rPr>
                <w:b/>
                <w:sz w:val="25"/>
                <w:szCs w:val="25"/>
              </w:rPr>
            </w:pPr>
            <w:r w:rsidRPr="00B54AD2">
              <w:rPr>
                <w:noProof/>
                <w:sz w:val="25"/>
                <w:szCs w:val="25"/>
              </w:rPr>
              <mc:AlternateContent>
                <mc:Choice Requires="wps">
                  <w:drawing>
                    <wp:anchor distT="4294967295" distB="4294967295" distL="114300" distR="114300" simplePos="0" relativeHeight="251659264" behindDoc="0" locked="0" layoutInCell="1" allowOverlap="1" wp14:anchorId="063AABD7" wp14:editId="13DEFB39">
                      <wp:simplePos x="0" y="0"/>
                      <wp:positionH relativeFrom="column">
                        <wp:posOffset>753745</wp:posOffset>
                      </wp:positionH>
                      <wp:positionV relativeFrom="paragraph">
                        <wp:posOffset>193674</wp:posOffset>
                      </wp:positionV>
                      <wp:extent cx="12954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15.25pt" to="161.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W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mGWzy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"/>
                  </w:pict>
                </mc:Fallback>
              </mc:AlternateContent>
            </w:r>
            <w:r w:rsidRPr="00B54AD2">
              <w:rPr>
                <w:b/>
                <w:sz w:val="25"/>
                <w:szCs w:val="25"/>
              </w:rPr>
              <w:t>TRƯỜNG ĐẠI HỌC TDTT BẮC NINH</w:t>
            </w:r>
          </w:p>
        </w:tc>
        <w:tc>
          <w:tcPr>
            <w:tcW w:w="5218" w:type="dxa"/>
          </w:tcPr>
          <w:p w:rsidR="00B54AD2" w:rsidRPr="00B54AD2" w:rsidRDefault="00B54AD2" w:rsidP="00B54AD2">
            <w:pPr>
              <w:ind w:left="-126" w:right="-88"/>
              <w:jc w:val="center"/>
              <w:rPr>
                <w:b/>
                <w:sz w:val="25"/>
                <w:szCs w:val="25"/>
              </w:rPr>
            </w:pPr>
            <w:r w:rsidRPr="00B54AD2">
              <w:rPr>
                <w:b/>
                <w:sz w:val="25"/>
                <w:szCs w:val="25"/>
              </w:rPr>
              <w:t>CỘNG HÒA XÃ HỘI CHỦ NGHĨA VIỆT NAM</w:t>
            </w:r>
          </w:p>
          <w:p w:rsidR="00B54AD2" w:rsidRPr="00B54AD2" w:rsidRDefault="00B54AD2" w:rsidP="00B54AD2">
            <w:pPr>
              <w:jc w:val="center"/>
              <w:rPr>
                <w:b/>
                <w:sz w:val="25"/>
                <w:szCs w:val="25"/>
              </w:rPr>
            </w:pPr>
            <w:r w:rsidRPr="00B54AD2">
              <w:rPr>
                <w:noProof/>
                <w:sz w:val="25"/>
                <w:szCs w:val="25"/>
              </w:rPr>
              <mc:AlternateContent>
                <mc:Choice Requires="wps">
                  <w:drawing>
                    <wp:anchor distT="4294967295" distB="4294967295" distL="114300" distR="114300" simplePos="0" relativeHeight="251661312" behindDoc="0" locked="0" layoutInCell="1" allowOverlap="1" wp14:anchorId="6C58824F" wp14:editId="1A8C1147">
                      <wp:simplePos x="0" y="0"/>
                      <wp:positionH relativeFrom="column">
                        <wp:posOffset>588010</wp:posOffset>
                      </wp:positionH>
                      <wp:positionV relativeFrom="paragraph">
                        <wp:posOffset>203199</wp:posOffset>
                      </wp:positionV>
                      <wp:extent cx="19812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16pt" to="20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r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"/>
                  </w:pict>
                </mc:Fallback>
              </mc:AlternateContent>
            </w:r>
            <w:r w:rsidRPr="00B54AD2">
              <w:rPr>
                <w:b/>
                <w:sz w:val="25"/>
                <w:szCs w:val="25"/>
              </w:rPr>
              <w:t>Độc lập - Tự do - Hạnh phúc</w:t>
            </w:r>
          </w:p>
        </w:tc>
      </w:tr>
      <w:tr w:rsidR="00B54AD2" w:rsidRPr="00B54AD2" w:rsidTr="003B541F">
        <w:trPr>
          <w:jc w:val="center"/>
        </w:trPr>
        <w:tc>
          <w:tcPr>
            <w:tcW w:w="4753" w:type="dxa"/>
          </w:tcPr>
          <w:p w:rsidR="00B54AD2" w:rsidRPr="00B54AD2" w:rsidRDefault="00B54AD2" w:rsidP="00B54AD2">
            <w:pPr>
              <w:spacing w:before="60" w:line="360" w:lineRule="auto"/>
              <w:ind w:left="752"/>
              <w:rPr>
                <w:sz w:val="25"/>
                <w:szCs w:val="25"/>
              </w:rPr>
            </w:pPr>
            <w:r w:rsidRPr="00B54AD2">
              <w:rPr>
                <w:sz w:val="27"/>
                <w:szCs w:val="25"/>
              </w:rPr>
              <w:t>Số:        /TB-TDTTBN</w:t>
            </w:r>
          </w:p>
        </w:tc>
        <w:tc>
          <w:tcPr>
            <w:tcW w:w="5218" w:type="dxa"/>
          </w:tcPr>
          <w:p w:rsidR="00B54AD2" w:rsidRPr="00B54AD2" w:rsidRDefault="00B54AD2" w:rsidP="00B54AD2">
            <w:pPr>
              <w:spacing w:before="60" w:line="360" w:lineRule="auto"/>
              <w:jc w:val="center"/>
              <w:rPr>
                <w:i/>
                <w:sz w:val="25"/>
                <w:szCs w:val="25"/>
              </w:rPr>
            </w:pPr>
            <w:r w:rsidRPr="00B54AD2">
              <w:rPr>
                <w:i/>
                <w:sz w:val="27"/>
                <w:szCs w:val="25"/>
              </w:rPr>
              <w:t>Bắc Ninh, ngày     tháng      năm 20</w:t>
            </w:r>
            <w:r>
              <w:rPr>
                <w:i/>
                <w:sz w:val="27"/>
                <w:szCs w:val="25"/>
              </w:rPr>
              <w:t>22</w:t>
            </w:r>
          </w:p>
        </w:tc>
      </w:tr>
    </w:tbl>
    <w:p w:rsidR="00B54AD2" w:rsidRPr="00B54AD2" w:rsidRDefault="00B54AD2" w:rsidP="00B54AD2">
      <w:pPr>
        <w:spacing w:after="0" w:line="288" w:lineRule="auto"/>
        <w:jc w:val="center"/>
        <w:rPr>
          <w:rFonts w:ascii="Times New Roman" w:hAnsi="Times New Roman"/>
          <w:b/>
          <w:sz w:val="2"/>
        </w:rPr>
      </w:pPr>
    </w:p>
    <w:p w:rsidR="00B54AD2" w:rsidRPr="00B54AD2" w:rsidRDefault="00B54AD2" w:rsidP="00B54AD2">
      <w:pPr>
        <w:spacing w:after="0" w:line="240" w:lineRule="auto"/>
        <w:jc w:val="center"/>
        <w:rPr>
          <w:rFonts w:ascii="Times New Roman" w:hAnsi="Times New Roman"/>
          <w:b/>
          <w:sz w:val="28"/>
        </w:rPr>
      </w:pPr>
      <w:r w:rsidRPr="00B54AD2">
        <w:rPr>
          <w:rFonts w:ascii="Times New Roman" w:hAnsi="Times New Roman"/>
          <w:b/>
          <w:sz w:val="28"/>
        </w:rPr>
        <w:t>THÔNG BÁO</w:t>
      </w:r>
    </w:p>
    <w:p w:rsidR="00B54AD2" w:rsidRPr="00B54AD2" w:rsidRDefault="00B54AD2" w:rsidP="00B54AD2">
      <w:pPr>
        <w:spacing w:after="0" w:line="240" w:lineRule="auto"/>
        <w:ind w:right="407"/>
        <w:jc w:val="center"/>
        <w:rPr>
          <w:rFonts w:ascii="Times New Roman" w:hAnsi="Times New Roman"/>
          <w:b/>
          <w:sz w:val="26"/>
          <w:szCs w:val="26"/>
        </w:rPr>
      </w:pPr>
      <w:r w:rsidRPr="00B54AD2">
        <w:rPr>
          <w:rFonts w:ascii="Times New Roman" w:hAnsi="Times New Roman"/>
          <w:b/>
          <w:sz w:val="26"/>
          <w:szCs w:val="26"/>
        </w:rPr>
        <w:t>Về việc đề nghị xét tặng Kỷ niệm chương</w:t>
      </w:r>
    </w:p>
    <w:p w:rsidR="00B54AD2" w:rsidRPr="00B54AD2" w:rsidRDefault="00B54AD2" w:rsidP="00B54AD2">
      <w:pPr>
        <w:spacing w:after="0" w:line="240" w:lineRule="auto"/>
        <w:ind w:left="2160"/>
        <w:jc w:val="both"/>
        <w:rPr>
          <w:rFonts w:ascii="Times New Roman" w:hAnsi="Times New Roman"/>
          <w:b/>
          <w:sz w:val="26"/>
        </w:rPr>
      </w:pPr>
      <w:r w:rsidRPr="00B54AD2">
        <w:rPr>
          <w:rFonts w:ascii="Times New Roman" w:hAnsi="Times New Roman"/>
          <w:b/>
          <w:sz w:val="26"/>
          <w:szCs w:val="26"/>
        </w:rPr>
        <w:t xml:space="preserve">   “Vì sự nghiệp Giáo dụ</w:t>
      </w:r>
      <w:r>
        <w:rPr>
          <w:rFonts w:ascii="Times New Roman" w:hAnsi="Times New Roman"/>
          <w:b/>
          <w:sz w:val="26"/>
          <w:szCs w:val="26"/>
        </w:rPr>
        <w:t>c” năm 2022</w:t>
      </w:r>
    </w:p>
    <w:p w:rsidR="00B54AD2" w:rsidRPr="00B54AD2" w:rsidRDefault="00B54AD2" w:rsidP="00B54AD2">
      <w:pPr>
        <w:spacing w:after="0" w:line="288" w:lineRule="auto"/>
        <w:jc w:val="both"/>
        <w:rPr>
          <w:rFonts w:ascii="Times New Roman" w:hAnsi="Times New Roman"/>
          <w:sz w:val="28"/>
        </w:rPr>
      </w:pPr>
      <w:r w:rsidRPr="00B54AD2">
        <w:rPr>
          <w:rFonts w:ascii="Times New Roman" w:hAnsi="Times New Roman"/>
          <w:noProof/>
          <w:sz w:val="26"/>
        </w:rPr>
        <mc:AlternateContent>
          <mc:Choice Requires="wps">
            <w:drawing>
              <wp:anchor distT="4294967295" distB="4294967295" distL="114300" distR="114300" simplePos="0" relativeHeight="251660288" behindDoc="0" locked="0" layoutInCell="1" allowOverlap="1" wp14:anchorId="0A7F9EF2" wp14:editId="5D016EB2">
                <wp:simplePos x="0" y="0"/>
                <wp:positionH relativeFrom="column">
                  <wp:posOffset>2297430</wp:posOffset>
                </wp:positionH>
                <wp:positionV relativeFrom="paragraph">
                  <wp:posOffset>11430</wp:posOffset>
                </wp:positionV>
                <wp:extent cx="1146810" cy="0"/>
                <wp:effectExtent l="0" t="0" r="1524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9pt,.9pt" to="27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J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"/>
            </w:pict>
          </mc:Fallback>
        </mc:AlternateContent>
      </w:r>
    </w:p>
    <w:p w:rsidR="00B54AD2" w:rsidRPr="00B54AD2" w:rsidRDefault="00B54AD2" w:rsidP="00B54AD2">
      <w:pPr>
        <w:spacing w:after="120" w:line="360" w:lineRule="auto"/>
        <w:jc w:val="both"/>
        <w:rPr>
          <w:rFonts w:ascii="Times New Roman" w:hAnsi="Times New Roman"/>
          <w:b/>
          <w:sz w:val="26"/>
          <w:szCs w:val="26"/>
        </w:rPr>
      </w:pPr>
      <w:r w:rsidRPr="00B54AD2">
        <w:rPr>
          <w:rFonts w:ascii="Times New Roman" w:hAnsi="Times New Roman"/>
          <w:b/>
          <w:sz w:val="26"/>
          <w:szCs w:val="26"/>
        </w:rPr>
        <w:t xml:space="preserve">                        Kính gửi: </w:t>
      </w:r>
      <w:r w:rsidRPr="00B54AD2">
        <w:rPr>
          <w:rFonts w:ascii="Times New Roman" w:hAnsi="Times New Roman"/>
          <w:b/>
          <w:sz w:val="26"/>
          <w:szCs w:val="26"/>
        </w:rPr>
        <w:tab/>
        <w:t>Các đơn vị</w:t>
      </w:r>
    </w:p>
    <w:p w:rsidR="00B54AD2" w:rsidRPr="00B54AD2" w:rsidRDefault="00B54AD2" w:rsidP="00B54AD2">
      <w:pPr>
        <w:tabs>
          <w:tab w:val="left" w:pos="720"/>
        </w:tabs>
        <w:spacing w:before="60" w:after="0" w:line="264" w:lineRule="auto"/>
        <w:ind w:firstLine="576"/>
        <w:jc w:val="both"/>
        <w:rPr>
          <w:rFonts w:ascii="Times New Roman" w:hAnsi="Times New Roman"/>
          <w:sz w:val="26"/>
          <w:szCs w:val="26"/>
        </w:rPr>
      </w:pPr>
      <w:r w:rsidRPr="00B54AD2">
        <w:rPr>
          <w:rFonts w:ascii="Times New Roman" w:hAnsi="Times New Roman"/>
          <w:sz w:val="26"/>
          <w:szCs w:val="26"/>
        </w:rPr>
        <w:t>Căn cứ Luật Thi đua, Khen thưởng ngày 26 tháng 11 năm 2003; Luật số 39/2013/QH13 ngày 16 tháng 11 năm 2013 sửa đổi một số điều của Luật Thi đua, Khen thưởng;</w:t>
      </w:r>
    </w:p>
    <w:p w:rsidR="00B54AD2" w:rsidRPr="00B54AD2" w:rsidRDefault="00B54AD2" w:rsidP="00B54AD2">
      <w:pPr>
        <w:tabs>
          <w:tab w:val="left" w:pos="720"/>
        </w:tabs>
        <w:spacing w:before="60" w:after="0" w:line="264" w:lineRule="auto"/>
        <w:ind w:firstLine="576"/>
        <w:jc w:val="both"/>
        <w:rPr>
          <w:rFonts w:ascii="Times New Roman" w:hAnsi="Times New Roman"/>
          <w:sz w:val="26"/>
          <w:szCs w:val="26"/>
        </w:rPr>
      </w:pPr>
      <w:r w:rsidRPr="00B54AD2">
        <w:rPr>
          <w:rFonts w:ascii="Times New Roman" w:hAnsi="Times New Roman"/>
          <w:sz w:val="26"/>
          <w:szCs w:val="26"/>
        </w:rPr>
        <w:t>Căn cứ Thông tư số 22/2018/TT-BGDĐT ngày 28 tháng 8 năm 2018 của Bộ Giáo dục và Đào tạo hướng dẫn công tác thi đua, khen thưởng ngành Giáo dục,</w:t>
      </w:r>
    </w:p>
    <w:p w:rsidR="00B54AD2" w:rsidRPr="00B54AD2" w:rsidRDefault="00B54AD2" w:rsidP="00B54AD2">
      <w:pPr>
        <w:spacing w:after="0" w:line="264" w:lineRule="auto"/>
        <w:ind w:firstLine="720"/>
        <w:jc w:val="both"/>
        <w:rPr>
          <w:rFonts w:ascii="Times New Roman" w:hAnsi="Times New Roman"/>
          <w:sz w:val="26"/>
          <w:szCs w:val="26"/>
        </w:rPr>
      </w:pPr>
      <w:r w:rsidRPr="00B54AD2">
        <w:rPr>
          <w:rFonts w:ascii="Times New Roman" w:hAnsi="Times New Roman"/>
          <w:sz w:val="26"/>
          <w:szCs w:val="26"/>
        </w:rPr>
        <w:t xml:space="preserve">Nhà trường thông báo và đề nghị các đơn vị rà soát viên chức, người lao động của đơn vị đủ tiêu chuẩn xét tặng Kỷ niệm chương “Vì sự nghiệp Giáo dục” làm </w:t>
      </w:r>
      <w:r>
        <w:rPr>
          <w:rFonts w:ascii="Times New Roman" w:hAnsi="Times New Roman"/>
          <w:sz w:val="26"/>
          <w:szCs w:val="26"/>
        </w:rPr>
        <w:t>b</w:t>
      </w:r>
      <w:r w:rsidRPr="00B54AD2">
        <w:rPr>
          <w:rFonts w:ascii="Times New Roman" w:hAnsi="Times New Roman"/>
          <w:sz w:val="26"/>
          <w:szCs w:val="26"/>
        </w:rPr>
        <w:t>áo cáo thành tích (theo mẫu gửi kèm) gửi Hội đồng Thi đua - Khen thưởng Nhà trường xét trình Bộ Văn hóa, Thể thao và Du lịch đề nghị Bộ Giáo dục và Đào tạo tặng Kỷ niệm chương.</w:t>
      </w:r>
    </w:p>
    <w:p w:rsidR="00B54AD2" w:rsidRPr="00B54AD2" w:rsidRDefault="00B54AD2" w:rsidP="00B54AD2">
      <w:pPr>
        <w:tabs>
          <w:tab w:val="left" w:pos="828"/>
        </w:tabs>
        <w:spacing w:before="60" w:after="0" w:line="264" w:lineRule="auto"/>
        <w:ind w:right="45" w:firstLine="540"/>
        <w:jc w:val="both"/>
        <w:rPr>
          <w:rFonts w:ascii="Times New Roman" w:hAnsi="Times New Roman"/>
          <w:sz w:val="26"/>
          <w:szCs w:val="26"/>
        </w:rPr>
      </w:pPr>
      <w:r w:rsidRPr="00B54AD2">
        <w:rPr>
          <w:rFonts w:ascii="Times New Roman" w:hAnsi="Times New Roman"/>
          <w:sz w:val="26"/>
          <w:szCs w:val="26"/>
        </w:rPr>
        <w:t xml:space="preserve">* Tiêu chuẩn xét tặng </w:t>
      </w:r>
      <w:r w:rsidRPr="00B54AD2">
        <w:rPr>
          <w:rFonts w:ascii="Times New Roman" w:hAnsi="Times New Roman"/>
          <w:i/>
          <w:sz w:val="26"/>
          <w:szCs w:val="26"/>
        </w:rPr>
        <w:t>Kỷ niệm chương</w:t>
      </w:r>
      <w:r>
        <w:rPr>
          <w:rFonts w:ascii="Times New Roman" w:hAnsi="Times New Roman"/>
          <w:sz w:val="26"/>
          <w:szCs w:val="26"/>
        </w:rPr>
        <w:t xml:space="preserve"> </w:t>
      </w:r>
      <w:r w:rsidRPr="00B54AD2">
        <w:rPr>
          <w:rFonts w:ascii="Times New Roman" w:hAnsi="Times New Roman"/>
          <w:i/>
          <w:sz w:val="26"/>
          <w:szCs w:val="26"/>
        </w:rPr>
        <w:t>“Vì sự nghiệp Giáo dục”</w:t>
      </w:r>
      <w:r w:rsidRPr="00B54AD2">
        <w:rPr>
          <w:rFonts w:ascii="Times New Roman" w:hAnsi="Times New Roman"/>
          <w:sz w:val="26"/>
          <w:szCs w:val="26"/>
        </w:rPr>
        <w:t xml:space="preserve"> đối với cán bộ, công chức, nhà giáo, công nhân viên đang công tác trong ngành giáo dục như sau:</w:t>
      </w:r>
    </w:p>
    <w:p w:rsidR="00B54AD2" w:rsidRPr="00B54AD2" w:rsidRDefault="00B54AD2" w:rsidP="00B54AD2">
      <w:pPr>
        <w:tabs>
          <w:tab w:val="left" w:pos="142"/>
        </w:tabs>
        <w:spacing w:before="60" w:after="0" w:line="264" w:lineRule="auto"/>
        <w:ind w:right="45" w:firstLine="567"/>
        <w:jc w:val="both"/>
        <w:rPr>
          <w:rFonts w:ascii="Times New Roman" w:hAnsi="Times New Roman"/>
          <w:sz w:val="26"/>
          <w:szCs w:val="26"/>
        </w:rPr>
      </w:pPr>
      <w:r w:rsidRPr="00B54AD2">
        <w:rPr>
          <w:rFonts w:ascii="Times New Roman" w:hAnsi="Times New Roman"/>
          <w:sz w:val="26"/>
          <w:szCs w:val="26"/>
        </w:rPr>
        <w:t>- Có thời gian công tác trong ngành Giáo dục đủ 20 năm trở lên, hoàn thành tốt nhiệm vụ được giao;</w:t>
      </w:r>
    </w:p>
    <w:p w:rsidR="00B54AD2" w:rsidRPr="00B54AD2" w:rsidRDefault="00B54AD2" w:rsidP="00B54AD2">
      <w:pPr>
        <w:tabs>
          <w:tab w:val="left" w:pos="828"/>
        </w:tabs>
        <w:spacing w:before="60" w:after="0" w:line="264" w:lineRule="auto"/>
        <w:ind w:firstLine="540"/>
        <w:jc w:val="both"/>
        <w:rPr>
          <w:rFonts w:ascii="Times New Roman" w:eastAsia="Times New Roman" w:hAnsi="Times New Roman" w:cs="Times New Roman"/>
          <w:sz w:val="26"/>
          <w:szCs w:val="26"/>
          <w:lang w:val="en-GB" w:eastAsia="en-GB"/>
        </w:rPr>
      </w:pPr>
      <w:r w:rsidRPr="00B54AD2">
        <w:rPr>
          <w:rFonts w:ascii="Times New Roman" w:eastAsia="Times New Roman" w:hAnsi="Times New Roman" w:cs="Times New Roman"/>
          <w:sz w:val="26"/>
          <w:szCs w:val="26"/>
          <w:lang w:val="en-GB" w:eastAsia="en-GB"/>
        </w:rPr>
        <w:t>- Đang công tác được cử đi học hoặc thực hiện nghĩa vụ quân sự, sau đó tiếp tục nhận công tác trong ngành Giáo dục thì thời gian đi học hoặc thực hiện nghĩa vụ quân sự được tính là thời gian công tác trong ngành Giáo dục để xét tặng Kỷ niệm chương;</w:t>
      </w:r>
    </w:p>
    <w:p w:rsidR="00B54AD2" w:rsidRPr="00B54AD2" w:rsidRDefault="00B54AD2" w:rsidP="00B54AD2">
      <w:pPr>
        <w:tabs>
          <w:tab w:val="left" w:pos="828"/>
        </w:tabs>
        <w:spacing w:before="60" w:after="0" w:line="264" w:lineRule="auto"/>
        <w:ind w:firstLine="540"/>
        <w:jc w:val="both"/>
        <w:rPr>
          <w:rFonts w:ascii="Times New Roman" w:eastAsia="Times New Roman" w:hAnsi="Times New Roman" w:cs="Times New Roman"/>
          <w:sz w:val="26"/>
          <w:szCs w:val="26"/>
          <w:lang w:val="en-GB" w:eastAsia="en-GB"/>
        </w:rPr>
      </w:pPr>
      <w:r w:rsidRPr="00B54AD2">
        <w:rPr>
          <w:rFonts w:ascii="Times New Roman" w:eastAsia="Times New Roman" w:hAnsi="Times New Roman" w:cs="Times New Roman"/>
          <w:sz w:val="26"/>
          <w:szCs w:val="26"/>
          <w:lang w:val="en-GB" w:eastAsia="en-GB"/>
        </w:rPr>
        <w:t>- Có đủ thời gian công tác theo quy định nhưng bị kỷ luật từ mức khiển trách đến dưới mức buộc thôi việc, chỉ được xét tặng Kỷ niệm chương sau 02 năm, tính từ thời điểm có quyết định xóa kỷ luật. Thời gian chịu kỷ luật không được tính để xét tặng Kỷ niệm chương;</w:t>
      </w:r>
    </w:p>
    <w:p w:rsidR="00B54AD2" w:rsidRPr="00B54AD2" w:rsidRDefault="00B54AD2" w:rsidP="00B54AD2">
      <w:pPr>
        <w:spacing w:before="60" w:after="0" w:line="264" w:lineRule="auto"/>
        <w:ind w:firstLine="540"/>
        <w:jc w:val="both"/>
        <w:rPr>
          <w:rFonts w:ascii="Times New Roman" w:eastAsia="Times New Roman" w:hAnsi="Times New Roman" w:cs="Times New Roman"/>
          <w:sz w:val="26"/>
          <w:szCs w:val="26"/>
          <w:lang w:val="en-GB" w:eastAsia="en-GB"/>
        </w:rPr>
      </w:pPr>
      <w:r w:rsidRPr="00B54AD2">
        <w:rPr>
          <w:rFonts w:ascii="Times New Roman" w:eastAsia="Times New Roman" w:hAnsi="Times New Roman" w:cs="Times New Roman"/>
          <w:sz w:val="26"/>
          <w:szCs w:val="26"/>
          <w:lang w:val="en-GB" w:eastAsia="en-GB"/>
        </w:rPr>
        <w:t xml:space="preserve">- Cá nhân đã nghỉ </w:t>
      </w:r>
      <w:proofErr w:type="gramStart"/>
      <w:r w:rsidRPr="00B54AD2">
        <w:rPr>
          <w:rFonts w:ascii="Times New Roman" w:eastAsia="Times New Roman" w:hAnsi="Times New Roman" w:cs="Times New Roman"/>
          <w:sz w:val="26"/>
          <w:szCs w:val="26"/>
          <w:lang w:val="en-GB" w:eastAsia="en-GB"/>
        </w:rPr>
        <w:t>theo</w:t>
      </w:r>
      <w:proofErr w:type="gramEnd"/>
      <w:r w:rsidRPr="00B54AD2">
        <w:rPr>
          <w:rFonts w:ascii="Times New Roman" w:eastAsia="Times New Roman" w:hAnsi="Times New Roman" w:cs="Times New Roman"/>
          <w:sz w:val="26"/>
          <w:szCs w:val="26"/>
          <w:lang w:val="en-GB" w:eastAsia="en-GB"/>
        </w:rPr>
        <w:t xml:space="preserve"> chế độ bảo hiểm xã hội, hồ sơ đề nghị khen thưởng do cơ quan quản lý cán bộ trước khi nghỉ xem xét, đề nghị khen thưởng; </w:t>
      </w:r>
    </w:p>
    <w:p w:rsidR="00B54AD2" w:rsidRPr="00B54AD2" w:rsidRDefault="00B54AD2" w:rsidP="00B54AD2">
      <w:pPr>
        <w:spacing w:before="60" w:after="0" w:line="264" w:lineRule="auto"/>
        <w:ind w:firstLine="540"/>
        <w:jc w:val="both"/>
        <w:rPr>
          <w:rFonts w:ascii="Times New Roman" w:eastAsia="Times New Roman" w:hAnsi="Times New Roman" w:cs="Times New Roman"/>
          <w:sz w:val="26"/>
          <w:szCs w:val="26"/>
        </w:rPr>
      </w:pPr>
      <w:r w:rsidRPr="00B54AD2">
        <w:rPr>
          <w:rFonts w:ascii="Times New Roman" w:eastAsia="Times New Roman" w:hAnsi="Times New Roman" w:cs="Times New Roman"/>
          <w:sz w:val="26"/>
          <w:szCs w:val="26"/>
        </w:rPr>
        <w:t xml:space="preserve">* Thời gian: Danh sách và Báo cáo thành tích đề nghị tặng Kỷ niệm chương “Vì sự nghiệp Giáo dục” gửi về Phòng Hành chính, Tổng hợp (đ/c Nguyễn Thạc Hùng tiếp nhận) trước ngày </w:t>
      </w:r>
      <w:r>
        <w:rPr>
          <w:rFonts w:ascii="Times New Roman" w:eastAsia="Times New Roman" w:hAnsi="Times New Roman" w:cs="Times New Roman"/>
          <w:sz w:val="26"/>
          <w:szCs w:val="26"/>
        </w:rPr>
        <w:t>24/8/2022</w:t>
      </w:r>
      <w:bookmarkStart w:id="0" w:name="_GoBack"/>
      <w:bookmarkEnd w:id="0"/>
      <w:r w:rsidRPr="00B54AD2">
        <w:rPr>
          <w:rFonts w:ascii="Times New Roman" w:eastAsia="Times New Roman" w:hAnsi="Times New Roman" w:cs="Times New Roman"/>
          <w:sz w:val="26"/>
          <w:szCs w:val="26"/>
        </w:rPr>
        <w:t>.</w:t>
      </w:r>
    </w:p>
    <w:p w:rsidR="00B54AD2" w:rsidRPr="00B54AD2" w:rsidRDefault="00B54AD2" w:rsidP="00B54AD2">
      <w:pPr>
        <w:spacing w:after="0" w:line="264" w:lineRule="auto"/>
        <w:ind w:firstLine="720"/>
        <w:jc w:val="both"/>
        <w:rPr>
          <w:rFonts w:ascii="Times New Roman" w:hAnsi="Times New Roman"/>
          <w:sz w:val="26"/>
          <w:szCs w:val="26"/>
        </w:rPr>
      </w:pPr>
      <w:r w:rsidRPr="00B54AD2">
        <w:rPr>
          <w:rFonts w:ascii="Times New Roman" w:hAnsi="Times New Roman"/>
          <w:sz w:val="26"/>
          <w:szCs w:val="26"/>
        </w:rPr>
        <w:t>Nhà trường thông báo để các đơn vị, cá nhân có liên quan biết và thực hiện.</w:t>
      </w:r>
    </w:p>
    <w:p w:rsidR="00B54AD2" w:rsidRPr="00B54AD2" w:rsidRDefault="00B54AD2" w:rsidP="00B54AD2">
      <w:pPr>
        <w:spacing w:after="0" w:line="264" w:lineRule="auto"/>
        <w:ind w:firstLine="720"/>
        <w:jc w:val="both"/>
        <w:rPr>
          <w:rFonts w:ascii="Times New Roman" w:hAnsi="Times New Roman"/>
          <w:sz w:val="26"/>
          <w:szCs w:val="26"/>
          <w:lang w:val="nl-NL"/>
        </w:rPr>
      </w:pPr>
      <w:r w:rsidRPr="00B54AD2">
        <w:rPr>
          <w:rFonts w:ascii="Times New Roman" w:hAnsi="Times New Roman"/>
          <w:sz w:val="26"/>
          <w:szCs w:val="26"/>
          <w:lang w:val="nl-NL"/>
        </w:rPr>
        <w:t>Trân trọng!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933"/>
      </w:tblGrid>
      <w:tr w:rsidR="00B54AD2" w:rsidRPr="00B54AD2" w:rsidTr="003B541F">
        <w:trPr>
          <w:trHeight w:val="1288"/>
          <w:jc w:val="center"/>
        </w:trPr>
        <w:tc>
          <w:tcPr>
            <w:tcW w:w="4312" w:type="dxa"/>
          </w:tcPr>
          <w:p w:rsidR="00B54AD2" w:rsidRPr="00B54AD2" w:rsidRDefault="00B54AD2" w:rsidP="00B54AD2">
            <w:pPr>
              <w:rPr>
                <w:b/>
                <w:i/>
                <w:lang w:val="nl-NL"/>
              </w:rPr>
            </w:pPr>
          </w:p>
          <w:p w:rsidR="00B54AD2" w:rsidRPr="00B54AD2" w:rsidRDefault="00B54AD2" w:rsidP="00B54AD2">
            <w:pPr>
              <w:rPr>
                <w:b/>
                <w:i/>
                <w:lang w:val="nl-NL"/>
              </w:rPr>
            </w:pPr>
            <w:r w:rsidRPr="00B54AD2">
              <w:rPr>
                <w:b/>
                <w:i/>
                <w:lang w:val="nl-NL"/>
              </w:rPr>
              <w:t>Nơi nhận:</w:t>
            </w:r>
          </w:p>
          <w:p w:rsidR="00B54AD2" w:rsidRPr="00B54AD2" w:rsidRDefault="00B54AD2" w:rsidP="00B54AD2">
            <w:pPr>
              <w:jc w:val="both"/>
              <w:rPr>
                <w:szCs w:val="26"/>
                <w:lang w:val="nl-NL"/>
              </w:rPr>
            </w:pPr>
            <w:r w:rsidRPr="00B54AD2">
              <w:rPr>
                <w:szCs w:val="26"/>
                <w:lang w:val="nl-NL"/>
              </w:rPr>
              <w:t>- Như kính gửi;</w:t>
            </w:r>
          </w:p>
          <w:p w:rsidR="00B54AD2" w:rsidRPr="00B54AD2" w:rsidRDefault="00B54AD2" w:rsidP="00B54AD2">
            <w:pPr>
              <w:jc w:val="both"/>
              <w:rPr>
                <w:szCs w:val="26"/>
                <w:lang w:val="nl-NL"/>
              </w:rPr>
            </w:pPr>
            <w:r w:rsidRPr="00B54AD2">
              <w:rPr>
                <w:szCs w:val="26"/>
                <w:lang w:val="nl-NL"/>
              </w:rPr>
              <w:t>- Ban Giám hiệu (để b/c);</w:t>
            </w:r>
          </w:p>
          <w:p w:rsidR="00B54AD2" w:rsidRPr="00B54AD2" w:rsidRDefault="00B54AD2" w:rsidP="00B54AD2">
            <w:pPr>
              <w:jc w:val="both"/>
              <w:rPr>
                <w:sz w:val="28"/>
                <w:lang w:val="sv-SE"/>
              </w:rPr>
            </w:pPr>
            <w:r w:rsidRPr="00B54AD2">
              <w:rPr>
                <w:szCs w:val="26"/>
                <w:lang w:val="sv-SE"/>
              </w:rPr>
              <w:t>- Lưu: VT, HCTH, H20.</w:t>
            </w:r>
          </w:p>
        </w:tc>
        <w:tc>
          <w:tcPr>
            <w:tcW w:w="4933" w:type="dxa"/>
          </w:tcPr>
          <w:p w:rsidR="00B54AD2" w:rsidRPr="00B54AD2" w:rsidRDefault="00B54AD2" w:rsidP="00B54AD2">
            <w:pPr>
              <w:jc w:val="center"/>
              <w:rPr>
                <w:b/>
                <w:sz w:val="26"/>
                <w:lang w:val="sv-SE"/>
              </w:rPr>
            </w:pPr>
            <w:r w:rsidRPr="00B54AD2">
              <w:rPr>
                <w:b/>
                <w:sz w:val="26"/>
                <w:lang w:val="sv-SE"/>
              </w:rPr>
              <w:t>HIỆU TRƯỞNG</w:t>
            </w:r>
          </w:p>
          <w:p w:rsidR="00B54AD2" w:rsidRPr="00B54AD2" w:rsidRDefault="00B54AD2" w:rsidP="00B54AD2">
            <w:pPr>
              <w:jc w:val="both"/>
              <w:rPr>
                <w:b/>
                <w:sz w:val="28"/>
                <w:lang w:val="sv-SE"/>
              </w:rPr>
            </w:pPr>
          </w:p>
        </w:tc>
      </w:tr>
    </w:tbl>
    <w:p w:rsidR="00B54AD2" w:rsidRPr="00B54AD2" w:rsidRDefault="00B54AD2" w:rsidP="00B54AD2">
      <w:pPr>
        <w:autoSpaceDE w:val="0"/>
        <w:autoSpaceDN w:val="0"/>
        <w:adjustRightInd w:val="0"/>
        <w:spacing w:after="120" w:line="240" w:lineRule="auto"/>
        <w:jc w:val="center"/>
        <w:rPr>
          <w:rFonts w:ascii="Times New Roman" w:hAnsi="Times New Roman"/>
          <w:b/>
          <w:bCs/>
          <w:color w:val="000000"/>
          <w:sz w:val="26"/>
          <w:szCs w:val="26"/>
          <w:u w:val="single"/>
        </w:rPr>
      </w:pPr>
      <w:r w:rsidRPr="00B54AD2">
        <w:rPr>
          <w:rFonts w:ascii="Times New Roman" w:hAnsi="Times New Roman"/>
          <w:b/>
          <w:bCs/>
          <w:color w:val="000000"/>
          <w:sz w:val="26"/>
          <w:szCs w:val="26"/>
        </w:rPr>
        <w:lastRenderedPageBreak/>
        <w:t>CỘNG HÒA XÃ HỘI CHỦ NGHĨA VIỆT NAM</w:t>
      </w:r>
      <w:r w:rsidRPr="00B54AD2">
        <w:rPr>
          <w:rFonts w:ascii="Times New Roman" w:hAnsi="Times New Roman"/>
          <w:b/>
          <w:bCs/>
          <w:color w:val="000000"/>
          <w:sz w:val="26"/>
          <w:szCs w:val="26"/>
        </w:rPr>
        <w:br/>
        <w:t>Độc lập - Tự do - Hạnh phúc</w:t>
      </w:r>
      <w:r w:rsidRPr="00B54AD2">
        <w:rPr>
          <w:rFonts w:ascii="Times New Roman" w:hAnsi="Times New Roman"/>
          <w:b/>
          <w:bCs/>
          <w:color w:val="000000"/>
          <w:sz w:val="26"/>
          <w:szCs w:val="26"/>
        </w:rPr>
        <w:br/>
        <w:t>–––––––––––––––––</w:t>
      </w:r>
    </w:p>
    <w:p w:rsidR="00B54AD2" w:rsidRPr="00B54AD2" w:rsidRDefault="00B54AD2" w:rsidP="00B54AD2">
      <w:pPr>
        <w:autoSpaceDE w:val="0"/>
        <w:autoSpaceDN w:val="0"/>
        <w:adjustRightInd w:val="0"/>
        <w:spacing w:after="120" w:line="240" w:lineRule="auto"/>
        <w:jc w:val="center"/>
        <w:rPr>
          <w:rFonts w:ascii="Times New Roman" w:hAnsi="Times New Roman"/>
          <w:b/>
          <w:bCs/>
          <w:color w:val="000000"/>
          <w:sz w:val="26"/>
          <w:szCs w:val="26"/>
        </w:rPr>
      </w:pPr>
    </w:p>
    <w:p w:rsidR="00B54AD2" w:rsidRPr="00B54AD2" w:rsidRDefault="00B54AD2" w:rsidP="00B54AD2">
      <w:pPr>
        <w:autoSpaceDE w:val="0"/>
        <w:autoSpaceDN w:val="0"/>
        <w:adjustRightInd w:val="0"/>
        <w:spacing w:after="120" w:line="240" w:lineRule="auto"/>
        <w:jc w:val="center"/>
        <w:rPr>
          <w:rFonts w:ascii="Times New Roman" w:hAnsi="Times New Roman"/>
          <w:b/>
          <w:bCs/>
          <w:sz w:val="26"/>
          <w:szCs w:val="26"/>
        </w:rPr>
      </w:pPr>
      <w:r w:rsidRPr="00B54AD2">
        <w:rPr>
          <w:rFonts w:ascii="Times New Roman" w:hAnsi="Times New Roman"/>
          <w:b/>
          <w:bCs/>
          <w:color w:val="000000"/>
          <w:sz w:val="26"/>
          <w:szCs w:val="26"/>
        </w:rPr>
        <w:t>BẢN TÓM TẮT THÀNH TÍCH CÁ NHÂN</w:t>
      </w:r>
    </w:p>
    <w:p w:rsidR="00B54AD2" w:rsidRPr="00B54AD2" w:rsidRDefault="00B54AD2" w:rsidP="00B54AD2">
      <w:pPr>
        <w:autoSpaceDE w:val="0"/>
        <w:autoSpaceDN w:val="0"/>
        <w:adjustRightInd w:val="0"/>
        <w:spacing w:after="120" w:line="240" w:lineRule="auto"/>
        <w:ind w:left="-81" w:right="-106"/>
        <w:jc w:val="center"/>
        <w:rPr>
          <w:rFonts w:ascii="Times New Roman" w:hAnsi="Times New Roman"/>
          <w:b/>
          <w:bCs/>
          <w:color w:val="000000"/>
          <w:sz w:val="26"/>
          <w:szCs w:val="26"/>
        </w:rPr>
      </w:pPr>
      <w:r w:rsidRPr="00B54AD2">
        <w:rPr>
          <w:rFonts w:ascii="Times New Roman" w:hAnsi="Times New Roman"/>
          <w:b/>
          <w:color w:val="000000"/>
          <w:sz w:val="26"/>
          <w:szCs w:val="26"/>
        </w:rPr>
        <w:t>ĐỀ NGHỊ XÉT TẶNG KỶ NIỆM CHƯƠNG “VÌ SỰ NGHIỆP GIÁO DỤC</w:t>
      </w:r>
      <w:r w:rsidRPr="00B54AD2">
        <w:rPr>
          <w:rFonts w:ascii="Times New Roman" w:hAnsi="Times New Roman"/>
          <w:b/>
          <w:bCs/>
          <w:color w:val="000000"/>
          <w:sz w:val="26"/>
          <w:szCs w:val="26"/>
        </w:rPr>
        <w:t>”</w:t>
      </w:r>
    </w:p>
    <w:p w:rsidR="00B54AD2" w:rsidRPr="00B54AD2" w:rsidRDefault="00B54AD2" w:rsidP="00B54AD2">
      <w:pPr>
        <w:autoSpaceDE w:val="0"/>
        <w:autoSpaceDN w:val="0"/>
        <w:adjustRightInd w:val="0"/>
        <w:spacing w:after="120" w:line="312" w:lineRule="auto"/>
        <w:ind w:firstLine="720"/>
        <w:jc w:val="both"/>
        <w:rPr>
          <w:rFonts w:ascii="Times New Roman" w:hAnsi="Times New Roman"/>
          <w:b/>
          <w:color w:val="000000"/>
          <w:sz w:val="26"/>
          <w:szCs w:val="26"/>
        </w:rPr>
      </w:pPr>
    </w:p>
    <w:p w:rsidR="00B54AD2" w:rsidRPr="00B54AD2" w:rsidRDefault="00B54AD2" w:rsidP="00B54AD2">
      <w:pPr>
        <w:spacing w:before="60" w:after="120" w:line="312" w:lineRule="auto"/>
        <w:jc w:val="both"/>
        <w:rPr>
          <w:rFonts w:ascii="Times New Roman" w:hAnsi="Times New Roman"/>
          <w:b/>
          <w:sz w:val="26"/>
          <w:szCs w:val="26"/>
        </w:rPr>
      </w:pPr>
      <w:r w:rsidRPr="00B54AD2">
        <w:rPr>
          <w:rFonts w:ascii="Times New Roman" w:hAnsi="Times New Roman"/>
          <w:b/>
          <w:sz w:val="26"/>
          <w:szCs w:val="26"/>
          <w:lang w:val="vi-VN"/>
        </w:rPr>
        <w:t>I. SƠ LƯỢC TIỂU SỬ BẢN THÂN</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Họ và tên: </w:t>
      </w:r>
      <w:r w:rsidRPr="00B54AD2">
        <w:rPr>
          <w:rFonts w:ascii="Times New Roman" w:hAnsi="Times New Roman"/>
          <w:sz w:val="26"/>
          <w:szCs w:val="26"/>
        </w:rPr>
        <w:t xml:space="preserve">.............................................................................. </w:t>
      </w:r>
      <w:r w:rsidRPr="00B54AD2">
        <w:rPr>
          <w:rFonts w:ascii="Times New Roman" w:hAnsi="Times New Roman"/>
          <w:sz w:val="26"/>
          <w:szCs w:val="26"/>
          <w:lang w:val="vi-VN"/>
        </w:rPr>
        <w:t>Nam, Nữ</w:t>
      </w:r>
      <w:r w:rsidRPr="00B54AD2">
        <w:rPr>
          <w:rFonts w:ascii="Times New Roman" w:hAnsi="Times New Roman"/>
          <w:sz w:val="26"/>
          <w:szCs w:val="26"/>
        </w:rPr>
        <w:t>:.................</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Ngày, tháng, năm sinh: </w:t>
      </w:r>
      <w:r w:rsidRPr="00B54AD2">
        <w:rPr>
          <w:rFonts w:ascii="Times New Roman" w:hAnsi="Times New Roman"/>
          <w:sz w:val="26"/>
          <w:szCs w:val="26"/>
        </w:rPr>
        <w:t xml:space="preserve">............................................... </w:t>
      </w:r>
      <w:r w:rsidRPr="00B54AD2">
        <w:rPr>
          <w:rFonts w:ascii="Times New Roman" w:hAnsi="Times New Roman"/>
          <w:sz w:val="26"/>
          <w:szCs w:val="26"/>
          <w:lang w:val="vi-VN"/>
        </w:rPr>
        <w:t>Dân tộc:</w:t>
      </w:r>
      <w:r w:rsidRPr="00B54AD2">
        <w:rPr>
          <w:rFonts w:ascii="Times New Roman" w:hAnsi="Times New Roman"/>
          <w:sz w:val="26"/>
          <w:szCs w:val="26"/>
        </w:rPr>
        <w:t xml:space="preserve"> ............................</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Nơi ở hiện nay: </w:t>
      </w:r>
      <w:r w:rsidRPr="00B54AD2">
        <w:rPr>
          <w:rFonts w:ascii="Times New Roman" w:hAnsi="Times New Roman"/>
          <w:sz w:val="26"/>
          <w:szCs w:val="26"/>
        </w:rPr>
        <w:t xml:space="preserve">....................................................................................................... </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Chức vụ và nơi công tác:</w:t>
      </w:r>
      <w:r w:rsidRPr="00B54AD2">
        <w:rPr>
          <w:rFonts w:ascii="Times New Roman" w:hAnsi="Times New Roman"/>
          <w:sz w:val="26"/>
          <w:szCs w:val="26"/>
        </w:rPr>
        <w:t xml:space="preserve">......................................................................................... </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Ngày, tháng, năm vào ngành Giáo dục: </w:t>
      </w:r>
      <w:r w:rsidRPr="00B54AD2">
        <w:rPr>
          <w:rFonts w:ascii="Times New Roman" w:hAnsi="Times New Roman"/>
          <w:sz w:val="26"/>
          <w:szCs w:val="26"/>
        </w:rPr>
        <w:t xml:space="preserve">................................................................. </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Ngày nghỉ hưu, nghỉ chế độ: </w:t>
      </w:r>
      <w:r w:rsidRPr="00B54AD2">
        <w:rPr>
          <w:rFonts w:ascii="Times New Roman" w:hAnsi="Times New Roman"/>
          <w:sz w:val="26"/>
          <w:szCs w:val="26"/>
        </w:rPr>
        <w:t xml:space="preserve">.................................................................................. </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Số năm công tác trong ngành Giáo dục: </w:t>
      </w:r>
      <w:r w:rsidRPr="00B54AD2">
        <w:rPr>
          <w:rFonts w:ascii="Times New Roman" w:hAnsi="Times New Roman"/>
          <w:sz w:val="26"/>
          <w:szCs w:val="26"/>
        </w:rPr>
        <w:t>.................................................................</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Số năm công tác trên địa bàn khó khăn: </w:t>
      </w:r>
      <w:r w:rsidRPr="00B54AD2">
        <w:rPr>
          <w:rFonts w:ascii="Times New Roman" w:hAnsi="Times New Roman"/>
          <w:sz w:val="26"/>
          <w:szCs w:val="26"/>
        </w:rPr>
        <w:t>.................................................................</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K</w:t>
      </w:r>
      <w:r w:rsidRPr="00B54AD2">
        <w:rPr>
          <w:rFonts w:ascii="Times New Roman" w:hAnsi="Times New Roman"/>
          <w:sz w:val="26"/>
          <w:szCs w:val="26"/>
        </w:rPr>
        <w:t xml:space="preserve">ỷ </w:t>
      </w:r>
      <w:r w:rsidRPr="00B54AD2">
        <w:rPr>
          <w:rFonts w:ascii="Times New Roman" w:hAnsi="Times New Roman"/>
          <w:sz w:val="26"/>
          <w:szCs w:val="26"/>
          <w:lang w:val="vi-VN"/>
        </w:rPr>
        <w:t>luật, Mức kỷ luật (n</w:t>
      </w:r>
      <w:r w:rsidRPr="00B54AD2">
        <w:rPr>
          <w:rFonts w:ascii="Times New Roman" w:hAnsi="Times New Roman"/>
          <w:sz w:val="26"/>
          <w:szCs w:val="26"/>
        </w:rPr>
        <w:t>ế</w:t>
      </w:r>
      <w:r w:rsidRPr="00B54AD2">
        <w:rPr>
          <w:rFonts w:ascii="Times New Roman" w:hAnsi="Times New Roman"/>
          <w:sz w:val="26"/>
          <w:szCs w:val="26"/>
          <w:lang w:val="vi-VN"/>
        </w:rPr>
        <w:t>u có): ...</w:t>
      </w:r>
      <w:r w:rsidRPr="00B54AD2">
        <w:rPr>
          <w:rFonts w:ascii="Times New Roman" w:hAnsi="Times New Roman"/>
          <w:sz w:val="26"/>
          <w:szCs w:val="26"/>
        </w:rPr>
        <w:t>..</w:t>
      </w:r>
      <w:r w:rsidRPr="00B54AD2">
        <w:rPr>
          <w:rFonts w:ascii="Times New Roman" w:hAnsi="Times New Roman"/>
          <w:sz w:val="26"/>
          <w:szCs w:val="26"/>
          <w:lang w:val="vi-VN"/>
        </w:rPr>
        <w:t xml:space="preserve"> s</w:t>
      </w:r>
      <w:r w:rsidRPr="00B54AD2">
        <w:rPr>
          <w:rFonts w:ascii="Times New Roman" w:hAnsi="Times New Roman"/>
          <w:sz w:val="26"/>
          <w:szCs w:val="26"/>
        </w:rPr>
        <w:t xml:space="preserve">ố </w:t>
      </w:r>
      <w:r w:rsidRPr="00B54AD2">
        <w:rPr>
          <w:rFonts w:ascii="Times New Roman" w:hAnsi="Times New Roman"/>
          <w:sz w:val="26"/>
          <w:szCs w:val="26"/>
          <w:lang w:val="vi-VN"/>
        </w:rPr>
        <w:t>QĐ kỷ luật</w:t>
      </w:r>
      <w:r w:rsidRPr="00B54AD2">
        <w:rPr>
          <w:rFonts w:ascii="Times New Roman" w:hAnsi="Times New Roman"/>
          <w:sz w:val="26"/>
          <w:szCs w:val="26"/>
        </w:rPr>
        <w:t xml:space="preserve">….. </w:t>
      </w:r>
      <w:r w:rsidRPr="00B54AD2">
        <w:rPr>
          <w:rFonts w:ascii="Times New Roman" w:hAnsi="Times New Roman"/>
          <w:sz w:val="26"/>
          <w:szCs w:val="26"/>
          <w:lang w:val="vi-VN"/>
        </w:rPr>
        <w:t>thời gian kỷ luật..................</w:t>
      </w:r>
    </w:p>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xml:space="preserve">Tổng số năm được tính để xét tặng Kỷ niệm chương:............................................ </w:t>
      </w:r>
    </w:p>
    <w:p w:rsidR="00B54AD2" w:rsidRPr="00B54AD2" w:rsidRDefault="00B54AD2" w:rsidP="00B54AD2">
      <w:pPr>
        <w:spacing w:before="60" w:after="120" w:line="312" w:lineRule="auto"/>
        <w:jc w:val="both"/>
        <w:rPr>
          <w:rFonts w:ascii="Times New Roman" w:hAnsi="Times New Roman"/>
          <w:b/>
          <w:sz w:val="26"/>
          <w:szCs w:val="26"/>
        </w:rPr>
      </w:pPr>
      <w:r w:rsidRPr="00B54AD2">
        <w:rPr>
          <w:rFonts w:ascii="Times New Roman" w:hAnsi="Times New Roman"/>
          <w:b/>
          <w:sz w:val="26"/>
          <w:szCs w:val="26"/>
          <w:lang w:val="vi-VN"/>
        </w:rPr>
        <w:t>II. QUÁ TRÌNH CÔNG TÁC TRONG NGÀNH GIÁO DỤC</w:t>
      </w:r>
    </w:p>
    <w:tbl>
      <w:tblPr>
        <w:tblW w:w="9144" w:type="dxa"/>
        <w:tblBorders>
          <w:top w:val="nil"/>
          <w:bottom w:val="nil"/>
          <w:insideH w:val="nil"/>
          <w:insideV w:val="nil"/>
        </w:tblBorders>
        <w:tblCellMar>
          <w:left w:w="0" w:type="dxa"/>
          <w:right w:w="0" w:type="dxa"/>
        </w:tblCellMar>
        <w:tblLook w:val="04A0" w:firstRow="1" w:lastRow="0" w:firstColumn="1" w:lastColumn="0" w:noHBand="0" w:noVBand="1"/>
      </w:tblPr>
      <w:tblGrid>
        <w:gridCol w:w="4160"/>
        <w:gridCol w:w="4984"/>
      </w:tblGrid>
      <w:tr w:rsidR="00B54AD2" w:rsidRPr="00B54AD2" w:rsidTr="003B541F">
        <w:trPr>
          <w:trHeight w:val="497"/>
        </w:trPr>
        <w:tc>
          <w:tcPr>
            <w:tcW w:w="41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4AD2" w:rsidRPr="00B54AD2" w:rsidRDefault="00B54AD2" w:rsidP="00B54AD2">
            <w:pPr>
              <w:spacing w:after="120" w:line="240" w:lineRule="auto"/>
              <w:jc w:val="center"/>
              <w:rPr>
                <w:rFonts w:ascii="Times New Roman" w:hAnsi="Times New Roman"/>
                <w:sz w:val="26"/>
                <w:szCs w:val="26"/>
              </w:rPr>
            </w:pPr>
            <w:r w:rsidRPr="00B54AD2">
              <w:rPr>
                <w:rFonts w:ascii="Times New Roman" w:hAnsi="Times New Roman"/>
                <w:sz w:val="26"/>
                <w:szCs w:val="26"/>
                <w:lang w:val="vi-VN"/>
              </w:rPr>
              <w:t>Thời gian</w:t>
            </w:r>
            <w:r w:rsidRPr="00B54AD2">
              <w:rPr>
                <w:rFonts w:ascii="Times New Roman" w:hAnsi="Times New Roman"/>
                <w:sz w:val="26"/>
                <w:szCs w:val="26"/>
                <w:lang w:val="vi-VN"/>
              </w:rPr>
              <w:br/>
              <w:t>Từ tháng, năm đến tháng, năm</w:t>
            </w:r>
          </w:p>
        </w:tc>
        <w:tc>
          <w:tcPr>
            <w:tcW w:w="498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B54AD2" w:rsidRPr="00B54AD2" w:rsidRDefault="00B54AD2" w:rsidP="00B54AD2">
            <w:pPr>
              <w:spacing w:after="0" w:line="240" w:lineRule="auto"/>
              <w:jc w:val="center"/>
              <w:rPr>
                <w:rFonts w:ascii="Times New Roman" w:hAnsi="Times New Roman"/>
                <w:sz w:val="26"/>
                <w:szCs w:val="26"/>
              </w:rPr>
            </w:pPr>
            <w:r w:rsidRPr="00B54AD2">
              <w:rPr>
                <w:rFonts w:ascii="Times New Roman" w:hAnsi="Times New Roman"/>
                <w:sz w:val="26"/>
                <w:szCs w:val="26"/>
                <w:lang w:val="vi-VN"/>
              </w:rPr>
              <w:t>Chức vụ, nơi công tác</w:t>
            </w:r>
            <w:r w:rsidRPr="00B54AD2">
              <w:rPr>
                <w:rFonts w:ascii="Times New Roman" w:hAnsi="Times New Roman"/>
                <w:sz w:val="26"/>
                <w:szCs w:val="26"/>
                <w:lang w:val="vi-VN"/>
              </w:rPr>
              <w:br/>
              <w:t>Ghi rõ: Trường, xã, quận (huyện)</w:t>
            </w:r>
            <w:r w:rsidRPr="00B54AD2">
              <w:rPr>
                <w:rFonts w:ascii="Times New Roman" w:hAnsi="Times New Roman"/>
                <w:sz w:val="26"/>
                <w:szCs w:val="26"/>
                <w:lang w:val="vi-VN"/>
              </w:rPr>
              <w:br/>
            </w:r>
            <w:r w:rsidRPr="00B54AD2">
              <w:rPr>
                <w:rFonts w:ascii="Times New Roman" w:hAnsi="Times New Roman"/>
                <w:i/>
                <w:iCs/>
                <w:sz w:val="26"/>
                <w:szCs w:val="26"/>
                <w:lang w:val="vi-VN"/>
              </w:rPr>
              <w:t>(không viết tắt)</w:t>
            </w:r>
          </w:p>
        </w:tc>
      </w:tr>
      <w:tr w:rsidR="00B54AD2" w:rsidRPr="00B54AD2" w:rsidTr="003B541F">
        <w:tblPrEx>
          <w:tblBorders>
            <w:top w:val="none" w:sz="0" w:space="0" w:color="auto"/>
            <w:bottom w:val="none" w:sz="0" w:space="0" w:color="auto"/>
            <w:insideH w:val="none" w:sz="0" w:space="0" w:color="auto"/>
            <w:insideV w:val="none" w:sz="0" w:space="0" w:color="auto"/>
          </w:tblBorders>
        </w:tblPrEx>
        <w:trPr>
          <w:trHeight w:val="632"/>
        </w:trPr>
        <w:tc>
          <w:tcPr>
            <w:tcW w:w="41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w:t>
            </w:r>
          </w:p>
        </w:tc>
        <w:tc>
          <w:tcPr>
            <w:tcW w:w="4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w:t>
            </w:r>
          </w:p>
        </w:tc>
      </w:tr>
      <w:tr w:rsidR="00B54AD2" w:rsidRPr="00B54AD2" w:rsidTr="003B541F">
        <w:tblPrEx>
          <w:tblBorders>
            <w:top w:val="none" w:sz="0" w:space="0" w:color="auto"/>
            <w:bottom w:val="none" w:sz="0" w:space="0" w:color="auto"/>
            <w:insideH w:val="none" w:sz="0" w:space="0" w:color="auto"/>
            <w:insideV w:val="none" w:sz="0" w:space="0" w:color="auto"/>
          </w:tblBorders>
        </w:tblPrEx>
        <w:trPr>
          <w:trHeight w:val="632"/>
        </w:trPr>
        <w:tc>
          <w:tcPr>
            <w:tcW w:w="41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w:t>
            </w:r>
          </w:p>
        </w:tc>
        <w:tc>
          <w:tcPr>
            <w:tcW w:w="4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w:t>
            </w:r>
          </w:p>
        </w:tc>
      </w:tr>
      <w:tr w:rsidR="00B54AD2" w:rsidRPr="00B54AD2" w:rsidTr="003B541F">
        <w:tblPrEx>
          <w:tblBorders>
            <w:top w:val="none" w:sz="0" w:space="0" w:color="auto"/>
            <w:bottom w:val="none" w:sz="0" w:space="0" w:color="auto"/>
            <w:insideH w:val="none" w:sz="0" w:space="0" w:color="auto"/>
            <w:insideV w:val="none" w:sz="0" w:space="0" w:color="auto"/>
          </w:tblBorders>
        </w:tblPrEx>
        <w:trPr>
          <w:trHeight w:val="632"/>
        </w:trPr>
        <w:tc>
          <w:tcPr>
            <w:tcW w:w="4160"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w:t>
            </w:r>
          </w:p>
        </w:tc>
        <w:tc>
          <w:tcPr>
            <w:tcW w:w="498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B54AD2" w:rsidRPr="00B54AD2" w:rsidRDefault="00B54AD2" w:rsidP="00B54AD2">
            <w:pPr>
              <w:spacing w:before="60" w:after="120" w:line="312" w:lineRule="auto"/>
              <w:jc w:val="both"/>
              <w:rPr>
                <w:rFonts w:ascii="Times New Roman" w:hAnsi="Times New Roman"/>
                <w:sz w:val="26"/>
                <w:szCs w:val="26"/>
              </w:rPr>
            </w:pPr>
            <w:r w:rsidRPr="00B54AD2">
              <w:rPr>
                <w:rFonts w:ascii="Times New Roman" w:hAnsi="Times New Roman"/>
                <w:sz w:val="26"/>
                <w:szCs w:val="26"/>
                <w:lang w:val="vi-VN"/>
              </w:rPr>
              <w:t> </w:t>
            </w:r>
          </w:p>
        </w:tc>
      </w:tr>
    </w:tbl>
    <w:p w:rsidR="00B54AD2" w:rsidRPr="00B54AD2" w:rsidRDefault="00B54AD2" w:rsidP="00B54AD2">
      <w:pPr>
        <w:spacing w:after="120" w:line="240" w:lineRule="auto"/>
        <w:jc w:val="both"/>
        <w:rPr>
          <w:rFonts w:ascii="Times New Roman" w:hAnsi="Times New Roman"/>
          <w:i/>
          <w:sz w:val="2"/>
          <w:szCs w:val="26"/>
        </w:rPr>
      </w:pPr>
      <w:r w:rsidRPr="00B54AD2">
        <w:rPr>
          <w:rFonts w:ascii="Times New Roman" w:hAnsi="Times New Roman"/>
          <w:i/>
          <w:sz w:val="26"/>
          <w:szCs w:val="26"/>
        </w:rPr>
        <w:t xml:space="preserve">                                                                                            </w:t>
      </w:r>
      <w:r w:rsidRPr="00B54AD2">
        <w:rPr>
          <w:rFonts w:ascii="Times New Roman" w:hAnsi="Times New Roman"/>
          <w:i/>
          <w:sz w:val="26"/>
          <w:szCs w:val="26"/>
          <w:lang w:val="vi-VN"/>
        </w:rPr>
        <w:t> </w:t>
      </w:r>
      <w:proofErr w:type="gramStart"/>
      <w:r w:rsidRPr="00B54AD2">
        <w:rPr>
          <w:rFonts w:ascii="Times New Roman" w:hAnsi="Times New Roman"/>
          <w:i/>
          <w:sz w:val="26"/>
          <w:szCs w:val="26"/>
        </w:rPr>
        <w:t>…</w:t>
      </w:r>
      <w:r w:rsidRPr="00B54AD2">
        <w:rPr>
          <w:rFonts w:ascii="Times New Roman" w:hAnsi="Times New Roman"/>
          <w:i/>
          <w:sz w:val="26"/>
          <w:szCs w:val="26"/>
          <w:lang w:val="vi-VN"/>
        </w:rPr>
        <w:t>ngày....tháng....năm....</w:t>
      </w:r>
      <w:proofErr w:type="gramEnd"/>
      <w:r w:rsidRPr="00B54AD2">
        <w:rPr>
          <w:rFonts w:ascii="Times New Roman" w:hAnsi="Times New Roman"/>
          <w:i/>
          <w:sz w:val="26"/>
          <w:szCs w:val="26"/>
          <w:lang w:val="vi-VN"/>
        </w:rPr>
        <w:br/>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42"/>
        <w:gridCol w:w="4940"/>
      </w:tblGrid>
      <w:tr w:rsidR="00B54AD2" w:rsidRPr="00B54AD2" w:rsidTr="003B541F">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B54AD2" w:rsidRPr="00B54AD2" w:rsidRDefault="00B54AD2" w:rsidP="00B54AD2">
            <w:pPr>
              <w:spacing w:after="120" w:line="240" w:lineRule="auto"/>
              <w:jc w:val="center"/>
              <w:rPr>
                <w:rFonts w:ascii="Times New Roman" w:hAnsi="Times New Roman"/>
                <w:b/>
                <w:sz w:val="26"/>
                <w:szCs w:val="26"/>
              </w:rPr>
            </w:pPr>
            <w:bookmarkStart w:id="1" w:name="OLE_LINK1"/>
            <w:bookmarkStart w:id="2" w:name="OLE_LINK2"/>
            <w:bookmarkEnd w:id="1"/>
            <w:bookmarkEnd w:id="2"/>
            <w:r w:rsidRPr="00B54AD2">
              <w:rPr>
                <w:rFonts w:ascii="Times New Roman" w:hAnsi="Times New Roman"/>
                <w:b/>
                <w:sz w:val="26"/>
                <w:szCs w:val="26"/>
                <w:lang w:val="vi-VN"/>
              </w:rPr>
              <w:t>Xác nhận của thủ trưởng đơn vị</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B54AD2" w:rsidRPr="00B54AD2" w:rsidRDefault="00B54AD2" w:rsidP="00B54AD2">
            <w:pPr>
              <w:spacing w:after="120" w:line="240" w:lineRule="auto"/>
              <w:jc w:val="center"/>
              <w:rPr>
                <w:rFonts w:ascii="Times New Roman" w:hAnsi="Times New Roman"/>
                <w:b/>
                <w:sz w:val="26"/>
                <w:szCs w:val="26"/>
              </w:rPr>
            </w:pPr>
            <w:r w:rsidRPr="00B54AD2">
              <w:rPr>
                <w:rFonts w:ascii="Times New Roman" w:hAnsi="Times New Roman"/>
                <w:b/>
                <w:sz w:val="26"/>
                <w:szCs w:val="26"/>
              </w:rPr>
              <w:t xml:space="preserve">    </w:t>
            </w:r>
            <w:r w:rsidRPr="00B54AD2">
              <w:rPr>
                <w:rFonts w:ascii="Times New Roman" w:hAnsi="Times New Roman"/>
                <w:b/>
                <w:sz w:val="26"/>
                <w:szCs w:val="26"/>
                <w:lang w:val="vi-VN"/>
              </w:rPr>
              <w:t>Người khai ký</w:t>
            </w:r>
            <w:r w:rsidRPr="00B54AD2">
              <w:rPr>
                <w:rFonts w:ascii="Times New Roman" w:hAnsi="Times New Roman"/>
                <w:b/>
                <w:sz w:val="26"/>
                <w:szCs w:val="26"/>
                <w:lang w:val="vi-VN"/>
              </w:rPr>
              <w:br/>
            </w:r>
            <w:r w:rsidRPr="00B54AD2">
              <w:rPr>
                <w:rFonts w:ascii="Times New Roman" w:hAnsi="Times New Roman"/>
                <w:i/>
                <w:iCs/>
                <w:sz w:val="26"/>
                <w:szCs w:val="26"/>
              </w:rPr>
              <w:t xml:space="preserve">   </w:t>
            </w:r>
            <w:r w:rsidRPr="00B54AD2">
              <w:rPr>
                <w:rFonts w:ascii="Times New Roman" w:hAnsi="Times New Roman"/>
                <w:i/>
                <w:iCs/>
                <w:sz w:val="26"/>
                <w:szCs w:val="26"/>
                <w:lang w:val="vi-VN"/>
              </w:rPr>
              <w:t>(Ghi rõ họ tên)</w:t>
            </w:r>
          </w:p>
        </w:tc>
      </w:tr>
    </w:tbl>
    <w:p w:rsidR="00B54AD2" w:rsidRPr="00B54AD2" w:rsidRDefault="00B54AD2" w:rsidP="00B54AD2">
      <w:pPr>
        <w:spacing w:after="120" w:line="240" w:lineRule="auto"/>
        <w:jc w:val="both"/>
        <w:rPr>
          <w:rFonts w:ascii="Times New Roman" w:hAnsi="Times New Roman"/>
          <w:sz w:val="26"/>
        </w:rPr>
      </w:pPr>
    </w:p>
    <w:p w:rsidR="002539A2" w:rsidRDefault="002539A2"/>
    <w:sectPr w:rsidR="002539A2">
      <w:footerReference w:type="even" r:id="rId5"/>
      <w:footerReference w:type="default" r:id="rId6"/>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89" w:rsidRDefault="00B54A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689" w:rsidRDefault="00B54A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89" w:rsidRDefault="00B54AD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D2"/>
    <w:rsid w:val="002539A2"/>
    <w:rsid w:val="003C4CF1"/>
    <w:rsid w:val="009F2C54"/>
    <w:rsid w:val="00B5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4A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AD2"/>
  </w:style>
  <w:style w:type="table" w:styleId="TableGrid">
    <w:name w:val="Table Grid"/>
    <w:basedOn w:val="TableNormal"/>
    <w:rsid w:val="00B54A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54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54A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AD2"/>
  </w:style>
  <w:style w:type="table" w:styleId="TableGrid">
    <w:name w:val="Table Grid"/>
    <w:basedOn w:val="TableNormal"/>
    <w:rsid w:val="00B54A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5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cp:revision>
  <dcterms:created xsi:type="dcterms:W3CDTF">2022-08-04T02:31:00Z</dcterms:created>
  <dcterms:modified xsi:type="dcterms:W3CDTF">2022-08-04T02:34:00Z</dcterms:modified>
</cp:coreProperties>
</file>